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WZÓR PROTOKÓŁ ODBIORU WENTYLACJI MECHANICZNEJ</w:t>
      </w:r>
    </w:p>
    <w:p/>
    <w:p/>
    <w:p>
      <w:r>
        <w:rPr>
          <w:b w:val="0"/>
          <w:sz w:val="20"/>
        </w:rPr>
        <w:t>Miejsce odbioru : ________________________________________________________</w:t>
      </w:r>
    </w:p>
    <w:p>
      <w:r>
        <w:rPr>
          <w:b w:val="0"/>
          <w:sz w:val="20"/>
        </w:rPr>
        <w:t>Zamawiający : ____________________________________________________________</w:t>
      </w:r>
    </w:p>
    <w:p>
      <w:r>
        <w:rPr>
          <w:b w:val="0"/>
          <w:sz w:val="20"/>
        </w:rPr>
        <w:t>Wykonawca : ______________________________________________________________</w:t>
      </w:r>
    </w:p>
    <w:p>
      <w:r>
        <w:rPr>
          <w:b w:val="0"/>
          <w:sz w:val="20"/>
        </w:rPr>
        <w:t>Adres inwestycji : ________________________________________________________</w:t>
      </w:r>
    </w:p>
    <w:p/>
    <w:p>
      <w:r>
        <w:rPr>
          <w:b/>
          <w:sz w:val="20"/>
        </w:rPr>
        <w:t>Przedmiot odbioru :</w:t>
      </w:r>
    </w:p>
    <w:p>
      <w:r>
        <w:rPr>
          <w:b w:val="0"/>
          <w:sz w:val="20"/>
        </w:rPr>
        <w:t>Wentylacja mechaniczna wykonana zgodnie z dokumentacją projektową oraz obowiązującymi normami i przepisami.</w:t>
      </w:r>
    </w:p>
    <w:p>
      <w:r>
        <w:rPr>
          <w:b w:val="0"/>
          <w:sz w:val="20"/>
        </w:rPr>
        <w:t>Zakres prac obejmował montaż, uruchomienie oraz regulację instalacji wentylacyjnej.</w:t>
      </w:r>
    </w:p>
    <w:p/>
    <w:p>
      <w:r>
        <w:rPr>
          <w:b/>
          <w:sz w:val="20"/>
        </w:rPr>
        <w:t>Stan techniczny i wykonanie :</w:t>
      </w:r>
    </w:p>
    <w:p>
      <w:r>
        <w:rPr>
          <w:b w:val="0"/>
          <w:sz w:val="20"/>
        </w:rPr>
        <w:t>1. Instalacja wykonana zgodnie z projektem i sztuką budowlaną.</w:t>
      </w:r>
    </w:p>
    <w:p>
      <w:r>
        <w:rPr>
          <w:b w:val="0"/>
          <w:sz w:val="20"/>
        </w:rPr>
        <w:t>2. Wszystkie urządzenia i komponenty działają poprawnie i spełniają wymagania techniczne.</w:t>
      </w:r>
    </w:p>
    <w:p>
      <w:r>
        <w:rPr>
          <w:b w:val="0"/>
          <w:sz w:val="20"/>
        </w:rPr>
        <w:t>3. Przeprowadzono niezbędne próby i pomiary potwierdzające prawidłowe funkcjonowanie instalacji.</w:t>
      </w:r>
    </w:p>
    <w:p>
      <w:r>
        <w:rPr>
          <w:b w:val="0"/>
          <w:sz w:val="20"/>
        </w:rPr>
        <w:t>4. Wentylacja działa bez zakłóceń, zgodnie z założonymi parametrami.</w:t>
      </w:r>
    </w:p>
    <w:p/>
    <w:p>
      <w:r>
        <w:rPr>
          <w:b/>
          <w:sz w:val="20"/>
        </w:rPr>
        <w:t>Uwagi i zastrzeżenia 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Podstawy prawne odbioru :</w:t>
      </w:r>
    </w:p>
    <w:p>
      <w:r>
        <w:rPr>
          <w:b w:val="0"/>
          <w:sz w:val="20"/>
        </w:rPr>
        <w:t>Odbiór przeprowadzono zgodnie z obowiązującymi przepisami prawa budowlanego oraz normami PN-EN i PN-B dotyczącymi wentylacji mechanicznej.</w:t>
      </w:r>
    </w:p>
    <w:p/>
    <w:p>
      <w:r>
        <w:rPr>
          <w:b/>
          <w:sz w:val="20"/>
        </w:rPr>
        <w:t>Oświadczenia stron :</w:t>
      </w:r>
    </w:p>
    <w:p>
      <w:r>
        <w:rPr>
          <w:b w:val="0"/>
          <w:sz w:val="20"/>
        </w:rPr>
        <w:t>Zamawiający oświadcza, że zapoznał się z wykonaniem instalacji wentylacyjnej i nie wnosi zastrzeżeń lub zgłasza uwagi zawarte powyżej.</w:t>
      </w:r>
    </w:p>
    <w:p>
      <w:r>
        <w:rPr>
          <w:b w:val="0"/>
          <w:sz w:val="20"/>
        </w:rPr>
        <w:t>Wykonawca oświadcza, że prace zostały wykonane zgodnie z umową, projektem oraz obowiązującymi normami.</w:t>
      </w:r>
    </w:p>
    <w:p/>
    <w:p/>
    <w:p>
      <w:r>
        <w:rPr>
          <w:b w:val="0"/>
          <w:sz w:val="20"/>
        </w:rPr>
        <w:t>Miejsce, Data : 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ZAMAWIAJĄCY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WYKONAWCA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https://dokumenty-pro.com/wzor-protokol-odbioru-wentylacji-mechanicznej/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wzor-protokol-odbioru-wentylacji-mechanicznej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