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UZASADNIENIE NIEKLASYFIKOWANIA UCZNIA</w:t>
      </w:r>
    </w:p>
    <w:p/>
    <w:p/>
    <w:p>
      <w:r>
        <w:rPr>
          <w:b/>
          <w:sz w:val="22"/>
        </w:rPr>
        <w:t>Nazwa szkoły : ____________________________________________________________</w:t>
      </w:r>
    </w:p>
    <w:p>
      <w:r>
        <w:rPr>
          <w:b w:val="0"/>
          <w:sz w:val="22"/>
        </w:rPr>
        <w:t>Adres szkoły : _____________________________________________________________</w:t>
      </w:r>
    </w:p>
    <w:p>
      <w:r>
        <w:rPr>
          <w:b w:val="0"/>
          <w:sz w:val="22"/>
        </w:rPr>
        <w:t>Imię i nazwisko ucznia : _________________________________________________</w:t>
      </w:r>
    </w:p>
    <w:p>
      <w:r>
        <w:rPr>
          <w:b w:val="0"/>
          <w:sz w:val="22"/>
        </w:rPr>
        <w:t>Klasa : _________________________________________________________________</w:t>
      </w:r>
    </w:p>
    <w:p>
      <w:r>
        <w:rPr>
          <w:b w:val="0"/>
          <w:sz w:val="22"/>
        </w:rPr>
        <w:t>Rok szkolny : _____________________________________________________________</w:t>
      </w:r>
    </w:p>
    <w:p/>
    <w:p/>
    <w:p>
      <w:r>
        <w:rPr>
          <w:b/>
          <w:sz w:val="22"/>
        </w:rPr>
        <w:t>Podstawa prawna:</w:t>
      </w:r>
    </w:p>
    <w:p>
      <w:r>
        <w:rPr>
          <w:b w:val="0"/>
          <w:sz w:val="22"/>
        </w:rPr>
        <w:t>Na podstawie § 31 ust. 3 rozporządzenia Ministra Edukacji Narodowej z dnia 30 sierpnia 2017 r. w sprawie oceniania, klasyfikowania i promowania uczniów oraz przeprowadzania sprawdzianów i egzaminów (Dz. U. z 2017 r. poz. 1632 z późn. zm.) oraz art. 44 ust. 4 ustawy z dnia 14 grudnia 2016 r. – Prawo oświatowe (Dz. U. z 2017 r. poz. 59 z późn. zm.)</w:t>
      </w:r>
    </w:p>
    <w:p/>
    <w:p/>
    <w:p>
      <w:r>
        <w:rPr>
          <w:b/>
          <w:sz w:val="22"/>
        </w:rPr>
        <w:t>Uzasadnienie nieklasyfikowania ucznia:</w:t>
      </w:r>
    </w:p>
    <w:p>
      <w:r>
        <w:rPr>
          <w:b w:val="0"/>
          <w:sz w:val="22"/>
        </w:rPr>
        <w:t>Uczeń/uczennica nie został/a klasyfikowany/a z następujących powodów:</w:t>
        <w:br/>
        <w:br/>
        <w:t>____________________________________________________________________________________</w:t>
        <w:br/>
        <w:br/>
        <w:t>____________________________________________________________________________________</w:t>
        <w:br/>
        <w:br/>
        <w:t>____________________________________________________________________________________</w:t>
        <w:br/>
        <w:br/>
        <w:t>____________________________________________________________________________________</w:t>
        <w:br/>
        <w:br/>
        <w:t>____________________________________________________________________________________</w:t>
      </w:r>
    </w:p>
    <w:p/>
    <w:p/>
    <w:p>
      <w:r>
        <w:rPr>
          <w:b/>
          <w:sz w:val="22"/>
        </w:rPr>
        <w:t>Dodatkowe informacje:</w:t>
      </w:r>
    </w:p>
    <w:p>
      <w:r>
        <w:rPr>
          <w:b w:val="0"/>
          <w:sz w:val="22"/>
        </w:rPr>
        <w:t>____________________________________________________________________________________</w:t>
        <w:br/>
        <w:br/>
        <w:t>____________________________________________________________________________________</w:t>
        <w:br/>
        <w:br/>
        <w:t>____________________________________________________________________________________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Dyrektor szkoły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Rodzic / Opiekun prawny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Data: 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https://dokumenty-pro.com/uzasadnienie-nieklasyfikowania-ucznia/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uzasadnienie-nieklasyfikowania-ucznia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