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OPINIA KOMINIARSKA</w:t>
      </w:r>
    </w:p>
    <w:p/>
    <w:p/>
    <w:p>
      <w:r>
        <w:rPr>
          <w:b/>
          <w:sz w:val="22"/>
        </w:rPr>
        <w:t>Zleceniodawca / Właściciel obiektu :</w:t>
      </w:r>
    </w:p>
    <w:p>
      <w:r>
        <w:rPr>
          <w:b w:val="0"/>
          <w:sz w:val="22"/>
        </w:rPr>
        <w:t>Imię i nazwisko / Firma : ____________________________________________</w:t>
      </w:r>
    </w:p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</w:t>
      </w:r>
    </w:p>
    <w:p/>
    <w:p>
      <w:r>
        <w:rPr>
          <w:b/>
          <w:sz w:val="22"/>
        </w:rPr>
        <w:t>Dane obiektu i instalacji kominowej :</w:t>
      </w:r>
    </w:p>
    <w:p>
      <w:r>
        <w:rPr>
          <w:b w:val="0"/>
          <w:sz w:val="22"/>
        </w:rPr>
        <w:t>Adres obiektu : ______________________________________________________</w:t>
      </w:r>
    </w:p>
    <w:p>
      <w:r>
        <w:rPr>
          <w:b w:val="0"/>
          <w:sz w:val="22"/>
        </w:rPr>
        <w:t>Rodzaj budynku : ____________________________________________________</w:t>
      </w:r>
    </w:p>
    <w:p>
      <w:r>
        <w:rPr>
          <w:b w:val="0"/>
          <w:sz w:val="22"/>
        </w:rPr>
        <w:t>Rodzaj i liczba przewodów kominowych : _______________________________</w:t>
      </w:r>
    </w:p>
    <w:p>
      <w:r>
        <w:rPr>
          <w:b w:val="0"/>
          <w:sz w:val="22"/>
        </w:rPr>
        <w:t>Przeznaczenie przewodów kominowych : _________________________________</w:t>
      </w:r>
    </w:p>
    <w:p>
      <w:r>
        <w:rPr>
          <w:b w:val="0"/>
          <w:sz w:val="22"/>
        </w:rPr>
        <w:t>Rodzaj paliwa : ______________________________________________________</w:t>
      </w:r>
    </w:p>
    <w:p/>
    <w:p>
      <w:r>
        <w:rPr>
          <w:b/>
          <w:sz w:val="22"/>
        </w:rPr>
        <w:t>Cel i zakres opinii :</w:t>
      </w:r>
    </w:p>
    <w:p>
      <w:r>
        <w:rPr>
          <w:b w:val="0"/>
          <w:sz w:val="22"/>
        </w:rPr>
        <w:t>Przeprowadzenie przeglądu i oceny stanu technicznego przewodów kominowych oraz instalacji gazowej i wentylacyjnej, zgodnie z obowiązującymi przepisami i normami.</w:t>
      </w:r>
    </w:p>
    <w:p/>
    <w:p>
      <w:r>
        <w:rPr>
          <w:b/>
          <w:sz w:val="22"/>
        </w:rPr>
        <w:t>Stan techniczny przewodów kominowych :</w:t>
      </w:r>
    </w:p>
    <w:p>
      <w:r>
        <w:rPr>
          <w:b w:val="0"/>
          <w:sz w:val="22"/>
        </w:rPr>
        <w:t>1. Przewody spalinowe i dymowe są drożne i szczelne.</w:t>
      </w:r>
    </w:p>
    <w:p>
      <w:r>
        <w:rPr>
          <w:b w:val="0"/>
          <w:sz w:val="22"/>
        </w:rPr>
        <w:t>2. Nie stwierdzono uszkodzeń mechanicznych ani zanieczyszczeń mogących zagrażać bezpieczeństwu.</w:t>
      </w:r>
    </w:p>
    <w:p>
      <w:r>
        <w:rPr>
          <w:b w:val="0"/>
          <w:sz w:val="22"/>
        </w:rPr>
        <w:t>3. Elementy konstrukcyjne kominów oraz ich wyprowadzenia są prawidłowo wykonane i zabezpieczone.</w:t>
      </w:r>
    </w:p>
    <w:p/>
    <w:p>
      <w:r>
        <w:rPr>
          <w:b/>
          <w:sz w:val="22"/>
        </w:rPr>
        <w:t>Stan techniczny instalacji wentylacyjnej :</w:t>
      </w:r>
    </w:p>
    <w:p>
      <w:r>
        <w:rPr>
          <w:b w:val="0"/>
          <w:sz w:val="22"/>
        </w:rPr>
        <w:t>1. Instalacja wentylacyjna działa prawidłowo i zapewnia odpowiednią wymianę powietrza.</w:t>
      </w:r>
    </w:p>
    <w:p>
      <w:r>
        <w:rPr>
          <w:b w:val="0"/>
          <w:sz w:val="22"/>
        </w:rPr>
        <w:t>2. Nie stwierdzono zakłóceń ani uszkodzeń wpływających na funkcjonowanie wentylacji.</w:t>
      </w:r>
    </w:p>
    <w:p/>
    <w:p>
      <w:r>
        <w:rPr>
          <w:b/>
          <w:sz w:val="22"/>
        </w:rPr>
        <w:t>Uwagi i zalecenia :</w:t>
      </w:r>
    </w:p>
    <w:p>
      <w:r>
        <w:rPr>
          <w:b w:val="0"/>
          <w:sz w:val="22"/>
        </w:rPr>
        <w:t>1. Zaleca się regularne przeglądy i czyszczenie przewodów kominowych co najmniej raz w roku.</w:t>
      </w:r>
    </w:p>
    <w:p>
      <w:r>
        <w:rPr>
          <w:b w:val="0"/>
          <w:sz w:val="22"/>
        </w:rPr>
        <w:t>2. W przypadku zauważenia nieprawidłowości należy niezwłocznie skontaktować się z uprawnionym specjalistą.</w:t>
      </w:r>
    </w:p>
    <w:p>
      <w:r>
        <w:rPr>
          <w:b w:val="0"/>
          <w:sz w:val="22"/>
        </w:rPr>
        <w:t>3. Należy przestrzegać zasad eksploatacji urządzeń grzewczych oraz instalacji kominowych.</w:t>
      </w:r>
    </w:p>
    <w:p/>
    <w:p>
      <w:r>
        <w:rPr>
          <w:b/>
          <w:sz w:val="22"/>
        </w:rPr>
        <w:t>Podsumowanie :</w:t>
      </w:r>
    </w:p>
    <w:p>
      <w:r>
        <w:rPr>
          <w:b w:val="0"/>
          <w:sz w:val="22"/>
        </w:rPr>
        <w:t>Na podstawie przeprowadzonego przeglądu stwierdzam, że stan techniczny przewodów kominowych oraz instalacji wentylacyjnej jest zgodny z obowiązującymi przepisami i nie zagraża bezpieczeństwu użytkowników.</w:t>
      </w:r>
    </w:p>
    <w:p/>
    <w:p/>
    <w:p>
      <w:r>
        <w:rPr>
          <w:b w:val="0"/>
          <w:sz w:val="22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Kominiarz (Wykonawca opinii)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 / Właściciel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https://dokumenty-pro.com/opinia-kominiarska-wzor/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pinia-kominiarska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